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2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44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40"/>
          <w:lang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2"/>
          <w:szCs w:val="40"/>
        </w:rPr>
        <w:t>国家资助博士后研究人员计划</w:t>
      </w:r>
      <w:r>
        <w:rPr>
          <w:rFonts w:hint="eastAsia" w:ascii="华文中宋" w:hAnsi="华文中宋" w:eastAsia="华文中宋" w:cs="华文中宋"/>
          <w:b/>
          <w:bCs/>
          <w:sz w:val="32"/>
          <w:szCs w:val="40"/>
          <w:lang w:eastAsia="zh-CN"/>
        </w:rPr>
        <w:t>（</w:t>
      </w:r>
      <w:r>
        <w:rPr>
          <w:rFonts w:hint="eastAsia" w:ascii="华文中宋" w:hAnsi="华文中宋" w:eastAsia="华文中宋" w:cs="华文中宋"/>
          <w:b/>
          <w:bCs/>
          <w:sz w:val="32"/>
          <w:szCs w:val="40"/>
          <w:lang w:val="en-US" w:eastAsia="zh-CN"/>
        </w:rPr>
        <w:t>B</w:t>
      </w:r>
      <w:r>
        <w:rPr>
          <w:rFonts w:hint="eastAsia" w:ascii="华文中宋" w:hAnsi="华文中宋" w:eastAsia="华文中宋" w:cs="华文中宋"/>
          <w:b/>
          <w:bCs/>
          <w:sz w:val="32"/>
          <w:szCs w:val="40"/>
          <w:lang w:eastAsia="zh-CN"/>
        </w:rPr>
        <w:t>档、</w:t>
      </w:r>
      <w:r>
        <w:rPr>
          <w:rFonts w:hint="eastAsia" w:ascii="华文中宋" w:hAnsi="华文中宋" w:eastAsia="华文中宋" w:cs="华文中宋"/>
          <w:b/>
          <w:bCs/>
          <w:sz w:val="32"/>
          <w:szCs w:val="40"/>
          <w:lang w:val="en-US" w:eastAsia="zh-CN"/>
        </w:rPr>
        <w:t>C</w:t>
      </w:r>
      <w:r>
        <w:rPr>
          <w:rFonts w:hint="eastAsia" w:ascii="华文中宋" w:hAnsi="华文中宋" w:eastAsia="华文中宋" w:cs="华文中宋"/>
          <w:b/>
          <w:bCs/>
          <w:sz w:val="32"/>
          <w:szCs w:val="40"/>
          <w:lang w:eastAsia="zh-CN"/>
        </w:rPr>
        <w:t>档）</w:t>
      </w:r>
      <w:r>
        <w:rPr>
          <w:rFonts w:hint="eastAsia" w:ascii="华文中宋" w:hAnsi="华文中宋" w:eastAsia="华文中宋" w:cs="华文中宋"/>
          <w:b/>
          <w:bCs/>
          <w:sz w:val="32"/>
          <w:szCs w:val="40"/>
        </w:rPr>
        <w:t>评</w:t>
      </w:r>
      <w:r>
        <w:rPr>
          <w:rFonts w:hint="eastAsia" w:ascii="华文中宋" w:hAnsi="华文中宋" w:eastAsia="华文中宋" w:cs="华文中宋"/>
          <w:b/>
          <w:bCs/>
          <w:sz w:val="32"/>
          <w:szCs w:val="40"/>
          <w:lang w:eastAsia="zh-CN"/>
        </w:rPr>
        <w:t>分标准</w:t>
      </w:r>
    </w:p>
    <w:bookmarkEnd w:id="0"/>
    <w:tbl>
      <w:tblPr>
        <w:tblStyle w:val="3"/>
        <w:tblpPr w:leftFromText="180" w:rightFromText="180" w:vertAnchor="text" w:horzAnchor="page" w:tblpX="1815" w:tblpY="621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551"/>
        <w:gridCol w:w="5089"/>
        <w:gridCol w:w="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1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指标项</w:t>
            </w:r>
          </w:p>
        </w:tc>
        <w:tc>
          <w:tcPr>
            <w:tcW w:w="2986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评价内容</w:t>
            </w:r>
          </w:p>
        </w:tc>
        <w:tc>
          <w:tcPr>
            <w:tcW w:w="569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910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学术水平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30分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9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博士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学位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论文学术水平</w:t>
            </w:r>
          </w:p>
        </w:tc>
        <w:tc>
          <w:tcPr>
            <w:tcW w:w="569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10" w:type="pct"/>
            <w:vMerge w:val="continue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98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已取得的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代表性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科研成果水平</w:t>
            </w:r>
          </w:p>
        </w:tc>
        <w:tc>
          <w:tcPr>
            <w:tcW w:w="569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910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科研潜力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50分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98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研究计划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内容可行性</w:t>
            </w:r>
          </w:p>
        </w:tc>
        <w:tc>
          <w:tcPr>
            <w:tcW w:w="56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10" w:type="pct"/>
            <w:vMerge w:val="continue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98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研究计划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内容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创新性</w:t>
            </w:r>
          </w:p>
        </w:tc>
        <w:tc>
          <w:tcPr>
            <w:tcW w:w="56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10" w:type="pct"/>
            <w:vMerge w:val="continue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98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对所属领域研究或技术发展的推动作用</w:t>
            </w:r>
          </w:p>
        </w:tc>
        <w:tc>
          <w:tcPr>
            <w:tcW w:w="569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533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3</w:t>
            </w:r>
          </w:p>
        </w:tc>
        <w:tc>
          <w:tcPr>
            <w:tcW w:w="910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科研条件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20分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98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合作导师学术水平</w:t>
            </w:r>
          </w:p>
        </w:tc>
        <w:tc>
          <w:tcPr>
            <w:tcW w:w="56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533" w:type="pct"/>
            <w:vMerge w:val="continue"/>
          </w:tcPr>
          <w:p>
            <w:pPr>
              <w:spacing w:line="360" w:lineRule="auto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10" w:type="pct"/>
            <w:vMerge w:val="continue"/>
          </w:tcPr>
          <w:p>
            <w:pPr>
              <w:spacing w:line="360" w:lineRule="auto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98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科研平台领先程度</w:t>
            </w:r>
          </w:p>
        </w:tc>
        <w:tc>
          <w:tcPr>
            <w:tcW w:w="56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0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36"/>
          <w:szCs w:val="44"/>
          <w:lang w:eastAsia="zh-CN"/>
        </w:rPr>
      </w:pPr>
    </w:p>
    <w:p>
      <w:pPr>
        <w:ind w:firstLine="960" w:firstLineChars="300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jc w:val="center"/>
      </w:pP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B3CC2F2D-8314-42BD-8DA4-93BB1E38569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04E1A152-0892-4904-9688-CBD5989D060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iMmY2ZjEzMTc5YmRkZGI3MDUzNDA3ZjI2ZmNmZmQifQ=="/>
  </w:docVars>
  <w:rsids>
    <w:rsidRoot w:val="65C62A57"/>
    <w:rsid w:val="0000418D"/>
    <w:rsid w:val="00292668"/>
    <w:rsid w:val="004B74A8"/>
    <w:rsid w:val="00551980"/>
    <w:rsid w:val="005D416C"/>
    <w:rsid w:val="008666C9"/>
    <w:rsid w:val="008F5BCC"/>
    <w:rsid w:val="239A3411"/>
    <w:rsid w:val="2F191A40"/>
    <w:rsid w:val="3D17194D"/>
    <w:rsid w:val="3E1A7F7D"/>
    <w:rsid w:val="3FA10AAE"/>
    <w:rsid w:val="4E1358FD"/>
    <w:rsid w:val="59D447D6"/>
    <w:rsid w:val="61C34C05"/>
    <w:rsid w:val="640C25E6"/>
    <w:rsid w:val="65C62A57"/>
    <w:rsid w:val="71E15A20"/>
    <w:rsid w:val="784B3C3A"/>
    <w:rsid w:val="787C50CE"/>
    <w:rsid w:val="7A5F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156</Characters>
  <Lines>4</Lines>
  <Paragraphs>1</Paragraphs>
  <TotalTime>0</TotalTime>
  <ScaleCrop>false</ScaleCrop>
  <LinksUpToDate>false</LinksUpToDate>
  <CharactersWithSpaces>156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2023-09-18T03:28:00Z</dcterms:created>
  <dc:creator>Alyssa</dc:creator>
  <cp:lastModifiedBy>C。</cp:lastModifiedBy>
  <cp:lastPrinted>2023-09-25T07:16:00Z</cp:lastPrinted>
  <dcterms:modified xsi:type="dcterms:W3CDTF">2023-09-28T04:47:29Z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E9A6E907681B4A53B8B85522FC67B28F_13</vt:lpwstr>
  </property>
</Properties>
</file>